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电视新闻编排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8+1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《午间新时空》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福建省广播影视集团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2020.4.24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《都市晚高峰》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2020.3.31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《山东新闻联播》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山东广播电视台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2020.3.21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日《晚间新闻》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（武汉离汉通道管控解除第一天特别编排）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（央视）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青海新闻联播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青海广播电视台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2020.3.30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《新闻报道》（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2020.11.21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河南新闻联播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《黑龙江农业新闻》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天津新闻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天津海河传媒中心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2020.1.24</w:t>
            </w:r>
          </w:p>
        </w:tc>
      </w:tr>
    </w:tbl>
    <w:p w:rsidR="00E871CF" w:rsidRDefault="00E871CF"/>
    <w:p w:rsidR="00E871CF" w:rsidRDefault="00E871CF"/>
    <w:p w:rsidR="00E871CF" w:rsidRDefault="00E871CF"/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电视新闻访谈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12+2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骄傲吉安人——拿起笔杆来战斗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吉安电视台一套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2020.11.15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《转型之路》第二期《标准引领：占领行业制高点》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自贸港建设的基石——制度集成创新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海南广播电视总台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李舸，镜头里的感动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2020.12.17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丛志强：划火柴的人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2020.12.19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《新型冠状病毒肺炎，情况如何？》（白岩松专访国家卫健委高级别专家组组长钟南山）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中央广播电视总台（央视）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2020.1.20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战疫·中国之治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2020.12.27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赵丽丽的中国“芯”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2020.12.19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黄金时间——为了一江清水浩荡奔流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江苏省广播电视总台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2020.11.10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寻找最美职工——战“疫”大咖说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2020.4.22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小康新气象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2020.12.28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路不修通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决不收兵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重庆广播电视集团（总台）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2020.12.11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格桑花开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常州市广播电视台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2020.8.22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主动作为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靠前服务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持续优化营商环境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天津海河传媒中心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2020.7.1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1200"/>
        <w:gridCol w:w="2265"/>
        <w:gridCol w:w="2595"/>
        <w:gridCol w:w="1200"/>
        <w:gridCol w:w="1335"/>
      </w:tblGrid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电视国际传播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播出单位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电视新闻访谈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独家访谈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|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王毅谈中美关系：单边霸凌是当前国际秩序面临的现实挑战（等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篇组合报道）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英文台、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The Rising Nepal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Nepal Page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电视新闻访谈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司徒下乡记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维拉坝的新生活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Down to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Earth:Si Tu's Experience of New Life in Weilaba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澳门有线电视股份有限公司（珠海广播电视台）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电视新闻访谈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统一战疫：专访世界卫生组织中国工作组组长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Bruce Aylward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（央视）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电视现场直播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8+1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日零点重启全媒体大直播——武汉，你好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中国“奋斗者”号载人潜水器万米级海试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（央视）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2020.11.13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公斤——袁隆平团队第三代杂交水稻测产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湖南广播电视台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卫视频道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2020.11.2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《众志成城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抗击洪水》特别直播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2020.7.19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包头达茂龙卷风灾害救援工作最新进展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内蒙古广播电视台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2020.8.10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百万大搬迁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点亮新家园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直击洪水过境特别直播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重庆广播电视集团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（总台）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2020.8.19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《众志成城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防汛救灾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直击新安江水库泄洪首次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孔全开》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杭州市广播电视台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央视新闻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人民日报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新华社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澎湃新闻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天目新闻等新媒体终端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（送评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2020. 7 . 8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E87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通达长三角“桥”见新未来——沪苏通长江公铁大桥暨沪苏通铁路开通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江苏省广播电视总台</w:t>
            </w:r>
          </w:p>
          <w:p w:rsidR="00E871CF" w:rsidRDefault="001807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苏州广播电视总台</w:t>
            </w:r>
          </w:p>
          <w:p w:rsidR="00E871CF" w:rsidRDefault="001807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2020.7.1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2115"/>
        <w:gridCol w:w="2445"/>
        <w:gridCol w:w="1395"/>
        <w:gridCol w:w="1425"/>
        <w:gridCol w:w="1215"/>
      </w:tblGrid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电视新闻专栏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6+1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创办日期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宝岛，报道！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福建省广播影视集团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2020.2.20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2020.10.1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吉林新闻联播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2020.1.1      2020.10.2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瞭望评辩天下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辽宁广播电视台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新华社瞭望周刊社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2020.5.17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2020.10.11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2009.9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问政山东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75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2020.6.18          2020.11.19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国家记忆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（央视）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2020.6.2   2020.8.10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城市面孔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新闻综合频道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2020.12.12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午间新闻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2020.6.10    2020.10.23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广播新闻编排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8+1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号晚间新闻浏览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陕西广电融媒体集团（陕西广播电视台）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2020.9.18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《声动福建》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福建省广播影视集团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2020.10.14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早新闻》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常州市广播电视台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2020.6.21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新闻晚高峰》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朝闻观天下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《“战疫情”特别报道》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中央广播电视总台（央广）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2020.1.26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《环球直播间》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中央广播电视总台（国广）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晚新闻·阳光关注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重庆广播电视集团（总台）重庆之声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2020.08.21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《贵州新闻联播》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2020.3.17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广播新闻访谈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12+2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攀岩打岩钉赔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自然遗产不容损毁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棵树木为何遭遇灭顶之灾？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天津海河传媒中心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2020.5.6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致敬逆行者云访谈：我想在太阳下多坐一会儿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2020.2.13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我是抗疫“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水从山中来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破“疫”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——疫情大考下的社区之治大讨论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上海广播电视台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东方广播中心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2020.6.4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奔跑在希望的田野上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像“花儿”一样绽放——访最美志愿者华雨辰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《自诉转公诉——专访杭州女子取快递被造谣事件当事人》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浙江广播电视集团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含半点广告）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民法典，将怎样改变我们的生活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2020.6.6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背着国徽去开庭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打通司法为民最后一公里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（央广）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2020.12.28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从十八洞村到沙洲村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湖南广播电视台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广播传媒中心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2020.12.30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“我是挺身而出的凡人”——专访抗疫名将邱海波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2020.12.30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《满楼春风何处来——永红三号楼的“好人”故事》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吉林市广播电视台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2020.12.31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1200"/>
        <w:gridCol w:w="2265"/>
        <w:gridCol w:w="2595"/>
        <w:gridCol w:w="1200"/>
        <w:gridCol w:w="1335"/>
      </w:tblGrid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广播国际传播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播出单位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新闻专栏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环球华人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中央广播电视总台（国广）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2020.1.9                      2020.11.23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访谈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把论文写在大地上的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“农民院士”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中国国际广播电台（采制：昆明广播电视台）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2020.3.12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318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广播现场直播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8+1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泉州欣佳酒店突发楼体坍塌事故紧急救援现场直播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福建省广播影视集团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2020.3.9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我们在一起——直击武汉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紧急关闭离汉通道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2020.1.23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中国之声嫦娥五号探测任务特别直播《嫦娥再探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中央广播电视总台（央广）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2020.11.24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纪念中国人民志愿军抗美援朝出国作战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融媒体直播：为了和平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为了明天——人间正道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江西记忆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2020.10.25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《湖羊西行入川东》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湖州市广播电视台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2020.9.25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决胜关头——三区三州看巨变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京雄飞驰向未来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2020.12.27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“幸福河”畔新家园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山东广播电视台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2020.12.29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E871C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袁隆平团队成功冲刺杂交水稻早晚双季</w:t>
            </w:r>
            <w:r>
              <w:rPr>
                <w:rFonts w:ascii="宋体" w:hAnsi="宋体" w:hint="eastAsia"/>
                <w:sz w:val="24"/>
                <w:szCs w:val="22"/>
              </w:rPr>
              <w:t>1500</w:t>
            </w:r>
            <w:r>
              <w:rPr>
                <w:rFonts w:ascii="宋体" w:hAnsi="宋体" w:hint="eastAsia"/>
                <w:sz w:val="24"/>
                <w:szCs w:val="22"/>
              </w:rPr>
              <w:t>公斤高产大关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湖南广播电视台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广播传媒中心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</w:t>
            </w:r>
            <w:r>
              <w:rPr>
                <w:rFonts w:ascii="宋体" w:hAnsi="宋体" w:hint="eastAsia"/>
                <w:sz w:val="24"/>
                <w:szCs w:val="22"/>
              </w:rPr>
              <w:t>小时</w:t>
            </w:r>
            <w:r>
              <w:rPr>
                <w:rFonts w:ascii="宋体" w:hAnsi="宋体" w:hint="eastAsia"/>
                <w:sz w:val="24"/>
                <w:szCs w:val="22"/>
              </w:rPr>
              <w:t>18</w:t>
            </w:r>
            <w:r>
              <w:rPr>
                <w:rFonts w:ascii="宋体" w:hAnsi="宋体" w:hint="eastAsia"/>
                <w:sz w:val="24"/>
                <w:szCs w:val="22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2020.11.2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"/>
        <w:gridCol w:w="2115"/>
        <w:gridCol w:w="2445"/>
        <w:gridCol w:w="1395"/>
        <w:gridCol w:w="1425"/>
        <w:gridCol w:w="1215"/>
      </w:tblGrid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第三十一届中国新闻奖广播电视四项初评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广播新闻专栏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选出作品（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6+1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总序号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类别编号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创办日期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十万个为什么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上海广播电视台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东方广播中心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2020.3.24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2020.7.23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2017.3.1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成峰观点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2020.03.24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2020.12.24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2019.1.1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焦点时刻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2020.9.8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1993.1.1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第一书记朋友圈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山东广播电视台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2020.2.3   2020.10.17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“港”清楚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中央广播电视总台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（央广）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2020.5.11        2020.7.4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2019.9.1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天津新闻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天津海河传媒中心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2020.1.25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2020.8.29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1973.1.1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 w:bidi="ar"/>
              </w:rPr>
              <w:t>备选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清风侠在路上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湖南广播电视台</w:t>
            </w:r>
          </w:p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广播传媒中心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2020.4.15    2020.12.30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p w:rsidR="00E871CF" w:rsidRDefault="00E871CF">
      <w:pPr>
        <w:rPr>
          <w:sz w:val="32"/>
          <w:szCs w:val="32"/>
        </w:rPr>
      </w:pPr>
    </w:p>
    <w:tbl>
      <w:tblPr>
        <w:tblpPr w:leftFromText="180" w:rightFromText="180" w:vertAnchor="text" w:horzAnchor="page" w:tblpX="937" w:tblpY="607"/>
        <w:tblOverlap w:val="never"/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900"/>
        <w:gridCol w:w="2940"/>
        <w:gridCol w:w="2415"/>
        <w:gridCol w:w="1440"/>
        <w:gridCol w:w="1560"/>
      </w:tblGrid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第三十一届中国新闻奖主项报送目录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作品（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件）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刊播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消息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spacing w:line="38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记者探访育民小学：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教学正常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部分</w:t>
            </w:r>
            <w:r>
              <w:rPr>
                <w:rFonts w:ascii="宋体" w:hAnsi="宋体"/>
                <w:color w:val="000000" w:themeColor="text1"/>
                <w:sz w:val="24"/>
              </w:rPr>
              <w:t>学生完成核酸检测</w:t>
            </w:r>
          </w:p>
          <w:p w:rsidR="00E871CF" w:rsidRDefault="00E871C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中国教育电视台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ascii="宋体" w:hAnsi="宋体"/>
                <w:color w:val="000000" w:themeColor="text1"/>
                <w:sz w:val="24"/>
              </w:rPr>
              <w:t>分</w:t>
            </w: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  <w:r>
              <w:rPr>
                <w:rFonts w:ascii="宋体" w:hAnsi="宋体"/>
                <w:color w:val="000000" w:themeColor="text1"/>
                <w:sz w:val="24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专题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优胜教育后，芝麻街英语又现跑路！培训机构乱象何时休？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中国教育电视台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分</w:t>
            </w: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秒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.1</w:t>
            </w:r>
          </w:p>
        </w:tc>
      </w:tr>
      <w:tr w:rsidR="00E871CF">
        <w:trPr>
          <w:trHeight w:val="780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ind w:firstLineChars="100"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论文（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  <w:lang w:bidi="ar"/>
              </w:rPr>
              <w:t>件）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作品标题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刊播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播出日期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5G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时代广播媒体的智能化转型</w:t>
            </w:r>
          </w:p>
          <w:p w:rsidR="00E871CF" w:rsidRDefault="00E871CF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中国广播电视学刊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5825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中国国际传播研究的理论创新与突破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中国广播电视学刊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5865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.1</w:t>
            </w:r>
          </w:p>
        </w:tc>
      </w:tr>
      <w:tr w:rsidR="00E871CF">
        <w:trPr>
          <w:trHeight w:val="7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论文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重大突发公共事件宣传与舆论引导的基本原则与策略——学习习近总书记疫情防控宣传工作重要指示精神</w:t>
            </w:r>
          </w:p>
          <w:p w:rsidR="00E871CF" w:rsidRDefault="00E871CF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中国广播电视学刊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5115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71CF" w:rsidRDefault="001807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.1</w:t>
            </w:r>
          </w:p>
        </w:tc>
      </w:tr>
    </w:tbl>
    <w:p w:rsidR="00E871CF" w:rsidRDefault="00E871CF">
      <w:pPr>
        <w:rPr>
          <w:sz w:val="32"/>
          <w:szCs w:val="32"/>
        </w:rPr>
      </w:pPr>
    </w:p>
    <w:sectPr w:rsidR="00E8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A9" w:rsidRDefault="001807A9" w:rsidP="00FA053C">
      <w:r>
        <w:separator/>
      </w:r>
    </w:p>
  </w:endnote>
  <w:endnote w:type="continuationSeparator" w:id="0">
    <w:p w:rsidR="001807A9" w:rsidRDefault="001807A9" w:rsidP="00FA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A9" w:rsidRDefault="001807A9" w:rsidP="00FA053C">
      <w:r>
        <w:separator/>
      </w:r>
    </w:p>
  </w:footnote>
  <w:footnote w:type="continuationSeparator" w:id="0">
    <w:p w:rsidR="001807A9" w:rsidRDefault="001807A9" w:rsidP="00FA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02759E"/>
    <w:rsid w:val="001807A9"/>
    <w:rsid w:val="00E871CF"/>
    <w:rsid w:val="00FA053C"/>
    <w:rsid w:val="0B02759E"/>
    <w:rsid w:val="0B42316A"/>
    <w:rsid w:val="1D4D7DC5"/>
    <w:rsid w:val="2C6A142D"/>
    <w:rsid w:val="308D6BBC"/>
    <w:rsid w:val="35E3513D"/>
    <w:rsid w:val="3A161120"/>
    <w:rsid w:val="3E931529"/>
    <w:rsid w:val="49C94E71"/>
    <w:rsid w:val="680B6587"/>
    <w:rsid w:val="6E3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E0081A-7360-4221-B0FE-83E3AE9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FA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053C"/>
    <w:rPr>
      <w:kern w:val="2"/>
      <w:sz w:val="18"/>
      <w:szCs w:val="18"/>
    </w:rPr>
  </w:style>
  <w:style w:type="paragraph" w:styleId="a5">
    <w:name w:val="footer"/>
    <w:basedOn w:val="a"/>
    <w:link w:val="a6"/>
    <w:rsid w:val="00FA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05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Weiw</cp:lastModifiedBy>
  <cp:revision>2</cp:revision>
  <cp:lastPrinted>2021-06-02T03:49:00Z</cp:lastPrinted>
  <dcterms:created xsi:type="dcterms:W3CDTF">2021-06-07T06:58:00Z</dcterms:created>
  <dcterms:modified xsi:type="dcterms:W3CDTF">2021-06-07T06:58:00Z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8A90CA35FDC74298BA26BE68C2DAA188</vt:lpwstr>
  </property>
</Properties>
</file>