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/>
          <w:b/>
          <w:bCs/>
          <w:sz w:val="28"/>
        </w:rPr>
      </w:pPr>
      <w:bookmarkStart w:id="0" w:name="_GoBack"/>
      <w:r>
        <w:rPr>
          <w:rFonts w:hint="eastAsia" w:ascii="微软雅黑" w:hAnsi="微软雅黑" w:eastAsia="微软雅黑"/>
          <w:b/>
          <w:bCs/>
          <w:sz w:val="28"/>
        </w:rPr>
        <w:t>附件一</w:t>
      </w:r>
    </w:p>
    <w:p>
      <w:pPr>
        <w:rPr>
          <w:rFonts w:ascii="微软雅黑" w:hAnsi="微软雅黑" w:eastAsia="微软雅黑"/>
          <w:b/>
          <w:bCs/>
          <w:sz w:val="28"/>
        </w:rPr>
      </w:pPr>
    </w:p>
    <w:p>
      <w:pPr>
        <w:rPr>
          <w:rFonts w:ascii="微软雅黑" w:hAnsi="微软雅黑" w:eastAsia="微软雅黑"/>
          <w:b/>
          <w:bCs/>
          <w:sz w:val="28"/>
        </w:rPr>
      </w:pPr>
    </w:p>
    <w:p>
      <w:pPr>
        <w:jc w:val="center"/>
        <w:rPr>
          <w:rFonts w:ascii="华文中宋" w:hAnsi="华文中宋" w:eastAsia="华文中宋" w:cs="宋体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z w:val="44"/>
          <w:szCs w:val="44"/>
        </w:rPr>
        <w:t>2016年卫视频道品牌价值评价</w:t>
      </w:r>
    </w:p>
    <w:p>
      <w:pPr>
        <w:jc w:val="center"/>
        <w:rPr>
          <w:rFonts w:ascii="华文中宋" w:hAnsi="华文中宋" w:eastAsia="华文中宋" w:cs="宋体"/>
          <w:b/>
          <w:sz w:val="44"/>
          <w:szCs w:val="44"/>
        </w:rPr>
      </w:pPr>
      <w:r>
        <w:rPr>
          <w:rFonts w:hint="eastAsia" w:ascii="华文中宋" w:hAnsi="华文中宋" w:eastAsia="华文中宋" w:cs="宋体"/>
          <w:b/>
          <w:sz w:val="44"/>
          <w:szCs w:val="44"/>
        </w:rPr>
        <w:t>数据信息填报表</w:t>
      </w:r>
    </w:p>
    <w:bookmarkEnd w:id="0"/>
    <w:p>
      <w:pPr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p>
      <w:pPr>
        <w:ind w:left="991" w:leftChars="472"/>
        <w:rPr>
          <w:rFonts w:cs="宋体" w:asciiTheme="minorEastAsia" w:hAnsiTheme="minorEastAsia"/>
          <w:b/>
          <w:sz w:val="18"/>
          <w:szCs w:val="18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单位名称（盖章）：__________________________</w:t>
      </w:r>
    </w:p>
    <w:p>
      <w:pPr>
        <w:ind w:left="991" w:leftChars="472"/>
        <w:rPr>
          <w:rFonts w:cs="宋体" w:asciiTheme="minorEastAsia" w:hAnsiTheme="minorEastAsia"/>
          <w:b/>
          <w:sz w:val="18"/>
          <w:szCs w:val="18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推荐单位（盖章）：__________________________</w:t>
      </w:r>
    </w:p>
    <w:p>
      <w:pPr>
        <w:ind w:left="991" w:leftChars="472"/>
        <w:rPr>
          <w:rFonts w:cs="宋体" w:asciiTheme="minorEastAsia" w:hAnsiTheme="minorEastAsia"/>
          <w:b/>
          <w:sz w:val="18"/>
          <w:szCs w:val="18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填  报  日  期：</w:t>
      </w:r>
      <w:r>
        <w:rPr>
          <w:rFonts w:hint="eastAsia" w:cs="宋体" w:asciiTheme="minorEastAsia" w:hAnsiTheme="minorEastAsia"/>
          <w:b/>
          <w:sz w:val="32"/>
          <w:szCs w:val="32"/>
        </w:rPr>
        <w:softHyphen/>
      </w:r>
      <w:r>
        <w:rPr>
          <w:rFonts w:hint="eastAsia" w:cs="宋体" w:asciiTheme="minorEastAsia" w:hAnsiTheme="minorEastAsia"/>
          <w:b/>
          <w:sz w:val="32"/>
          <w:szCs w:val="32"/>
        </w:rPr>
        <w:t>___________________________</w:t>
      </w:r>
    </w:p>
    <w:p>
      <w:pPr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rPr>
          <w:rFonts w:ascii="宋体" w:hAnsi="宋体" w:cs="宋体"/>
          <w:b/>
          <w:sz w:val="18"/>
          <w:szCs w:val="18"/>
        </w:rPr>
      </w:pPr>
    </w:p>
    <w:p>
      <w:pPr>
        <w:jc w:val="center"/>
        <w:rPr>
          <w:rFonts w:cs="宋体" w:asciiTheme="minorEastAsia" w:hAnsiTheme="minorEastAsia"/>
          <w:b/>
          <w:sz w:val="18"/>
          <w:szCs w:val="18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中国广播电影电视社会组织联合会</w:t>
      </w:r>
    </w:p>
    <w:p>
      <w:pPr>
        <w:spacing w:line="540" w:lineRule="exact"/>
        <w:jc w:val="center"/>
        <w:rPr>
          <w:rFonts w:cs="宋体" w:asciiTheme="minorEastAsia" w:hAnsiTheme="minorEastAsia"/>
          <w:b/>
          <w:sz w:val="18"/>
          <w:szCs w:val="18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二〇一六年七月</w:t>
      </w:r>
      <w:r>
        <w:rPr>
          <w:rFonts w:cs="宋体" w:asciiTheme="minorEastAsia" w:hAnsiTheme="minorEastAsia"/>
          <w:b/>
          <w:sz w:val="18"/>
          <w:szCs w:val="18"/>
        </w:rPr>
        <w:br w:type="page"/>
      </w:r>
    </w:p>
    <w:p>
      <w:pPr>
        <w:spacing w:line="540" w:lineRule="exact"/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cs="宋体" w:asciiTheme="minorEastAsia" w:hAnsiTheme="minorEastAsia"/>
          <w:b/>
          <w:sz w:val="18"/>
          <w:szCs w:val="18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填报说明</w:t>
      </w:r>
    </w:p>
    <w:p>
      <w:pPr>
        <w:spacing w:line="540" w:lineRule="exact"/>
        <w:rPr>
          <w:rFonts w:ascii="宋体" w:hAnsi="宋体" w:cs="宋体"/>
          <w:b/>
          <w:sz w:val="18"/>
          <w:szCs w:val="18"/>
        </w:rPr>
      </w:pP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（1）各项内容须如实填写，不得空缺。带“□</w:t>
      </w:r>
      <w:r>
        <w:rPr>
          <w:rFonts w:hint="eastAsia" w:ascii="仿宋_GB2312" w:hAnsi="Microsoft JhengHei Light" w:eastAsia="仿宋_GB2312" w:cs="Microsoft JhengHei Light"/>
          <w:b/>
          <w:sz w:val="32"/>
          <w:szCs w:val="32"/>
        </w:rPr>
        <w:t>”的项目，请选择相应的符合项在“</w:t>
      </w:r>
      <w:r>
        <w:rPr>
          <w:rFonts w:hint="eastAsia" w:ascii="仿宋_GB2312" w:hAnsi="宋体" w:eastAsia="仿宋_GB2312" w:cs="宋体"/>
          <w:b/>
          <w:sz w:val="32"/>
          <w:szCs w:val="32"/>
        </w:rPr>
        <w:t>□</w:t>
      </w:r>
      <w:r>
        <w:rPr>
          <w:rFonts w:hint="eastAsia" w:ascii="仿宋_GB2312" w:hAnsi="Microsoft JhengHei Light" w:eastAsia="仿宋_GB2312" w:cs="Microsoft JhengHei Light"/>
          <w:b/>
          <w:sz w:val="32"/>
          <w:szCs w:val="32"/>
        </w:rPr>
        <w:t>”内打“√”。</w:t>
      </w:r>
    </w:p>
    <w:p>
      <w:pPr>
        <w:spacing w:line="600" w:lineRule="exact"/>
        <w:ind w:left="160" w:firstLine="48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（2）所属行业依据中国证券监督管理委员会《上市公司行业分类指引》（2012年修订版）填写为“R86 广播、电视、电影和影视录音制作业”。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（3）财务数据应根据经过审计的财务报表如实填写，截止日期为2015年12月31日。均以万元为单位，并需精确到小数点后两位。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（4）综合评价指标需按实际情况，根据一级、二级指标逐项进行填报，部分综合评价指标需提供相关证明材料或复印件，请选择最能代表品牌实力的证明材料进行提交。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（5）此表由各单位填报完成并加盖公章后，由有关行业协会、联合会进行初审，并出具审查意见。</w:t>
      </w:r>
    </w:p>
    <w:p>
      <w:pPr>
        <w:spacing w:line="600" w:lineRule="exact"/>
        <w:ind w:firstLine="643" w:firstLineChars="200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（6）此表需提交纸质和电子版。纸质版统一按照《2016年卫视频道品牌价值评价数据信息填报表》填写，需另附说明材料的，按顺序依次附后。全部申报材料需装订成册，以白色A4纸做封面，沿长边装订。电子版以光盘形式提供。</w:t>
      </w:r>
    </w:p>
    <w:p>
      <w:pPr>
        <w:rPr>
          <w:rFonts w:ascii="方正仿宋简体" w:hAnsi="宋体" w:eastAsia="方正仿宋简体" w:cs="宋体"/>
          <w:b/>
          <w:sz w:val="28"/>
          <w:szCs w:val="28"/>
        </w:rPr>
      </w:pPr>
      <w:r>
        <w:rPr>
          <w:rFonts w:hint="eastAsia" w:ascii="方正仿宋简体" w:hAnsi="宋体" w:eastAsia="方正仿宋简体" w:cs="宋体"/>
          <w:b/>
          <w:sz w:val="28"/>
          <w:szCs w:val="28"/>
        </w:rPr>
        <w:br w:type="page"/>
      </w:r>
    </w:p>
    <w:p>
      <w:pPr>
        <w:jc w:val="center"/>
        <w:rPr>
          <w:rFonts w:ascii="黑体" w:hAnsi="黑体" w:eastAsia="黑体" w:cs="宋体"/>
          <w:b/>
          <w:sz w:val="36"/>
          <w:szCs w:val="36"/>
        </w:rPr>
      </w:pPr>
      <w:r>
        <w:rPr>
          <w:rFonts w:hint="eastAsia" w:ascii="黑体" w:hAnsi="黑体" w:eastAsia="黑体" w:cs="宋体"/>
          <w:b/>
          <w:sz w:val="36"/>
          <w:szCs w:val="36"/>
        </w:rPr>
        <w:t>2016年卫视频道品牌价值评价数据信息填报表</w:t>
      </w:r>
    </w:p>
    <w:p>
      <w:pPr>
        <w:jc w:val="center"/>
        <w:rPr>
          <w:rFonts w:ascii="宋体" w:hAnsi="宋体" w:cs="宋体"/>
          <w:b/>
          <w:sz w:val="18"/>
          <w:szCs w:val="18"/>
        </w:rPr>
      </w:pPr>
    </w:p>
    <w:tbl>
      <w:tblPr>
        <w:tblStyle w:val="8"/>
        <w:tblW w:w="8627" w:type="dxa"/>
        <w:jc w:val="center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709"/>
        <w:gridCol w:w="1276"/>
        <w:gridCol w:w="708"/>
        <w:gridCol w:w="1276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jc w:val="left"/>
              <w:rPr>
                <w:rFonts w:ascii="黑体" w:hAnsi="黑体" w:eastAsia="黑体" w:cs="宋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sz w:val="32"/>
                <w:szCs w:val="32"/>
              </w:rPr>
              <w:t>一、频道基本信息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电视台名称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卫视频道</w:t>
            </w: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品牌标识</w:t>
            </w:r>
          </w:p>
        </w:tc>
        <w:tc>
          <w:tcPr>
            <w:tcW w:w="3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 xml:space="preserve">提供矢量图或TIF、JPG </w:t>
            </w:r>
          </w:p>
          <w:p>
            <w:pPr>
              <w:spacing w:line="400" w:lineRule="exac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（不小于400k）格式图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频道名称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3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单位性质</w:t>
            </w:r>
          </w:p>
        </w:tc>
        <w:tc>
          <w:tcPr>
            <w:tcW w:w="7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Microsoft JhengHei Light" w:asciiTheme="minorEastAsia" w:hAnsiTheme="minorEastAsia"/>
                <w:b/>
                <w:sz w:val="24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所属行业</w:t>
            </w:r>
          </w:p>
        </w:tc>
        <w:tc>
          <w:tcPr>
            <w:tcW w:w="7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R</w:t>
            </w:r>
            <w:r>
              <w:rPr>
                <w:rFonts w:cs="宋体" w:asciiTheme="minorEastAsia" w:hAnsiTheme="minorEastAsia"/>
                <w:b/>
                <w:sz w:val="24"/>
              </w:rPr>
              <w:t xml:space="preserve">86 </w:t>
            </w:r>
            <w:r>
              <w:rPr>
                <w:rFonts w:hint="eastAsia" w:cs="宋体" w:asciiTheme="minorEastAsia" w:hAnsiTheme="minorEastAsia"/>
                <w:b/>
                <w:sz w:val="24"/>
              </w:rPr>
              <w:t>广播、电视、电影和影视录音制作业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ind w:right="-38" w:rightChars="-18"/>
              <w:jc w:val="center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联系人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职    务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电话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手    机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传真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电子邮件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通讯地址</w:t>
            </w:r>
          </w:p>
        </w:tc>
        <w:tc>
          <w:tcPr>
            <w:tcW w:w="7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邮编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网址</w:t>
            </w:r>
          </w:p>
        </w:tc>
        <w:tc>
          <w:tcPr>
            <w:tcW w:w="4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sz w:val="32"/>
                <w:szCs w:val="32"/>
              </w:rPr>
              <w:t>频道基本情况简介（1500字以内）</w:t>
            </w:r>
          </w:p>
          <w:p>
            <w:pPr>
              <w:spacing w:line="340" w:lineRule="atLeast"/>
              <w:ind w:right="-38" w:rightChars="-18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340" w:lineRule="atLeast"/>
              <w:ind w:right="-38" w:rightChars="-18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 w:eastAsia="微软雅黑"/>
          <w:b/>
          <w:sz w:val="28"/>
        </w:rPr>
      </w:pPr>
    </w:p>
    <w:tbl>
      <w:tblPr>
        <w:tblStyle w:val="8"/>
        <w:tblW w:w="8524" w:type="dxa"/>
        <w:jc w:val="center"/>
        <w:tblInd w:w="-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0"/>
        <w:gridCol w:w="1763"/>
        <w:gridCol w:w="1763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right="-38" w:rightChars="-18"/>
              <w:jc w:val="left"/>
              <w:rPr>
                <w:rFonts w:ascii="黑体" w:hAnsi="黑体" w:eastAsia="黑体" w:cs="宋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sz w:val="32"/>
                <w:szCs w:val="32"/>
              </w:rPr>
              <w:t>二、财务指标（单位：万元人民币）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指  标  名  称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2013年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2014年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频 道广告 收入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频道非广告收入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频道 收入 合计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-38" w:rightChars="-18"/>
              <w:jc w:val="center"/>
              <w:rPr>
                <w:rFonts w:cs="宋体" w:asciiTheme="minorEastAsia" w:hAnsiTheme="minorEastAsia"/>
                <w:b/>
                <w:sz w:val="24"/>
              </w:rPr>
            </w:pPr>
          </w:p>
        </w:tc>
      </w:tr>
    </w:tbl>
    <w:p>
      <w:pPr>
        <w:spacing w:line="340" w:lineRule="atLeast"/>
        <w:ind w:right="-38" w:rightChars="-18"/>
        <w:jc w:val="left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三、综合指标（电视行业）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二级指标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填报内容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社会责任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舆论引导力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从（1）新闻报道的公信力、影响力；（2）舆论监督类节目的制作等方面予以说明，字数不超过500字，并提供相关的证明材料。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ind w:left="72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主流价值观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引领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列举并介绍电视频道中对于社会主流价值观弘扬的电视节目情况、社会影响及评价、案例数量等，字数300字以内。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ind w:left="72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社会公益形象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从（1）公益广告；（2）公益电视栏目/节目/活动；（3）公益捐款等方面予以说明，字数不超过500字，并提供相关证明材料。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ind w:left="720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文化传承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从（1）传承文化的栏目/节目；（2）节目的文化品位；（3）电视节目编审机制等方面予以说明，字数500字以内。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质量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节目质量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简要介绍最近三年内（1）电视频道在中国新闻奖、中国广播影视大奖及其他重要奖项的获奖情况；（2）社会影响及评价，500字以内，并提供相关证明材料。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观众满意度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提供有关内容/节目满意度、用户口碑评价的数据或调研报告。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主持人质量</w:t>
            </w:r>
          </w:p>
        </w:tc>
        <w:tc>
          <w:tcPr>
            <w:tcW w:w="5437" w:type="dxa"/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简要介绍最近三年内（1）电视频道在“金话筒奖”或其他主持人评选奖项的获奖情况；（2）社会反响及评价，500字以内，并提供相关证明材料。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被用户投诉或负面评价</w:t>
            </w:r>
          </w:p>
        </w:tc>
        <w:tc>
          <w:tcPr>
            <w:tcW w:w="5437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频道在节目或内容方面被投诉或广电总局通报批评等类似的经历。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财务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广告营收</w:t>
            </w:r>
          </w:p>
        </w:tc>
        <w:tc>
          <w:tcPr>
            <w:tcW w:w="5437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从过去三年的（1）频道广告收入；（2）频道广告收入增长率等方面予以说明，字数不超过500字，并提供相关的证明材料。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非广告营收</w:t>
            </w:r>
          </w:p>
        </w:tc>
        <w:tc>
          <w:tcPr>
            <w:tcW w:w="5437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从过去三年的（1）频道非广告收入；（2）频道非广告收入增长率等方面予以说明，字数不超过500字，并提供相关的证明材料。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多元化经营</w:t>
            </w:r>
          </w:p>
        </w:tc>
        <w:tc>
          <w:tcPr>
            <w:tcW w:w="5437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请简要介绍频道在多元化经营方面的举措和成果，字数300字以内，并提供相关的证明材料。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市场地位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用户占有率</w:t>
            </w:r>
          </w:p>
        </w:tc>
        <w:tc>
          <w:tcPr>
            <w:tcW w:w="5437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从（1）电视收视率份额；（2）网络、移动端不同渠道收视等方面予以说明，字数不超过500字，并提供相关的证明材料。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市场影响力</w:t>
            </w:r>
          </w:p>
        </w:tc>
        <w:tc>
          <w:tcPr>
            <w:tcW w:w="5437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提供有关（1）频道品牌知名度；（2）行业地位；（3）品牌形象；（4）国际化等方面的数据或市场调查报告予以说明。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用户粘性</w:t>
            </w:r>
          </w:p>
        </w:tc>
        <w:tc>
          <w:tcPr>
            <w:tcW w:w="5437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从（1）用户观看频率；（2）用户互动；（3）用户忠诚度等方面予以说明，可提供相关的数据或调查报告资料，500字以内。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创新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体制机制创新</w:t>
            </w:r>
          </w:p>
        </w:tc>
        <w:tc>
          <w:tcPr>
            <w:tcW w:w="5437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简要介绍电视频道在管理体制机制方面的改革和创新举措，300字以内，并提供相关证明材料。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经营模式创新</w:t>
            </w:r>
          </w:p>
        </w:tc>
        <w:tc>
          <w:tcPr>
            <w:tcW w:w="5437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简要介绍电视频道在经营模式、盈利模式创新方面的具体动作和成效，500字以内，并提供相关证明材料。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节目/内容创新</w:t>
            </w:r>
          </w:p>
        </w:tc>
        <w:tc>
          <w:tcPr>
            <w:tcW w:w="5437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提供过去一年在节目创新以及内容创新方面的举措和思路，提供创新型的节目/内容的案例及数量，500字以内，并提供相关证明材料。</w:t>
            </w:r>
          </w:p>
        </w:tc>
      </w:tr>
    </w:tbl>
    <w:p>
      <w:pPr>
        <w:rPr>
          <w:rFonts w:ascii="微软雅黑" w:hAnsi="微软雅黑" w:eastAsia="微软雅黑"/>
          <w:b/>
          <w:sz w:val="28"/>
        </w:rPr>
      </w:pPr>
    </w:p>
    <w:tbl>
      <w:tblPr>
        <w:tblStyle w:val="8"/>
        <w:tblW w:w="8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34" w:hRule="atLeast"/>
          <w:jc w:val="center"/>
        </w:trPr>
        <w:tc>
          <w:tcPr>
            <w:tcW w:w="8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黑体" w:hAnsi="黑体" w:eastAsia="黑体"/>
                <w:b/>
                <w:spacing w:val="-4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sz w:val="32"/>
                <w:szCs w:val="32"/>
              </w:rPr>
              <w:t>四、填报数据信息真实性承诺</w:t>
            </w:r>
          </w:p>
          <w:p>
            <w:pPr>
              <w:spacing w:line="360" w:lineRule="auto"/>
              <w:jc w:val="left"/>
              <w:rPr>
                <w:rFonts w:ascii="方正仿宋简体" w:eastAsia="方正仿宋简体"/>
                <w:b/>
                <w:spacing w:val="-4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  <w:spacing w:val="-4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pacing w:val="-4"/>
                <w:sz w:val="32"/>
                <w:szCs w:val="32"/>
              </w:rPr>
              <w:t>本组织郑重承诺: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b/>
                <w:spacing w:val="-4"/>
                <w:sz w:val="32"/>
                <w:szCs w:val="32"/>
              </w:rPr>
            </w:pPr>
          </w:p>
          <w:p>
            <w:pPr>
              <w:spacing w:line="360" w:lineRule="auto"/>
              <w:ind w:firstLine="627" w:firstLineChars="200"/>
              <w:jc w:val="left"/>
              <w:rPr>
                <w:rFonts w:asciiTheme="minorEastAsia" w:hAnsiTheme="minorEastAsia"/>
                <w:b/>
                <w:spacing w:val="-4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b/>
                <w:spacing w:val="-4"/>
                <w:sz w:val="32"/>
                <w:szCs w:val="32"/>
              </w:rPr>
              <w:t>所提交申报材料真实、准确、有效，并愿意承担相应责任。</w:t>
            </w:r>
          </w:p>
          <w:p>
            <w:pPr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6385" w:firstLineChars="2650"/>
              <w:rPr>
                <w:rFonts w:cs="宋体" w:asciiTheme="minorEastAsia" w:hAnsiTheme="minorEastAsia"/>
                <w:b/>
                <w:sz w:val="24"/>
              </w:rPr>
            </w:pPr>
          </w:p>
          <w:p>
            <w:pPr>
              <w:spacing w:line="400" w:lineRule="atLeast"/>
              <w:ind w:firstLine="3494" w:firstLineChars="1450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负责人签字：</w:t>
            </w:r>
          </w:p>
          <w:p>
            <w:pPr>
              <w:spacing w:line="400" w:lineRule="atLeast"/>
              <w:ind w:firstLine="2620" w:firstLineChars="1450"/>
              <w:rPr>
                <w:rFonts w:cs="宋体" w:asciiTheme="minorEastAsia" w:hAnsiTheme="minorEastAsia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6144" w:firstLineChars="2550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年      月       日</w:t>
            </w:r>
          </w:p>
          <w:p>
            <w:pPr>
              <w:spacing w:line="400" w:lineRule="atLeast"/>
              <w:ind w:firstLine="6264" w:firstLineChars="2600"/>
              <w:rPr>
                <w:rFonts w:cs="宋体" w:asciiTheme="minorEastAsia" w:hAnsiTheme="minorEastAsia"/>
                <w:b/>
                <w:sz w:val="24"/>
              </w:rPr>
            </w:pPr>
          </w:p>
          <w:p>
            <w:pPr>
              <w:spacing w:line="400" w:lineRule="atLeast"/>
              <w:ind w:firstLine="6264" w:firstLineChars="2600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（申报单位公章）</w:t>
            </w:r>
          </w:p>
          <w:p>
            <w:pPr>
              <w:spacing w:line="400" w:lineRule="atLeast"/>
              <w:ind w:firstLine="4698" w:firstLineChars="2600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5" w:hRule="atLeast"/>
          <w:jc w:val="center"/>
        </w:trPr>
        <w:tc>
          <w:tcPr>
            <w:tcW w:w="8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sz w:val="32"/>
                <w:szCs w:val="32"/>
              </w:rPr>
              <w:t>五、推荐部门审查意见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3" w:hRule="atLeast"/>
          <w:jc w:val="center"/>
        </w:trPr>
        <w:tc>
          <w:tcPr>
            <w:tcW w:w="8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443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4430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spacing w:line="400" w:lineRule="atLeast"/>
              <w:ind w:firstLine="3842" w:firstLineChars="1600"/>
              <w:rPr>
                <w:rFonts w:ascii="方正仿宋简体" w:hAnsi="宋体" w:eastAsia="方正仿宋简体" w:cs="宋体"/>
                <w:b/>
                <w:sz w:val="24"/>
              </w:rPr>
            </w:pPr>
          </w:p>
          <w:p>
            <w:pPr>
              <w:spacing w:line="400" w:lineRule="atLeast"/>
              <w:ind w:firstLine="3842" w:firstLineChars="1600"/>
              <w:rPr>
                <w:rFonts w:ascii="方正仿宋简体" w:hAnsi="宋体" w:eastAsia="方正仿宋简体" w:cs="宋体"/>
                <w:b/>
                <w:sz w:val="24"/>
              </w:rPr>
            </w:pPr>
          </w:p>
          <w:p>
            <w:pPr>
              <w:spacing w:line="400" w:lineRule="atLeast"/>
              <w:ind w:firstLine="3614" w:firstLineChars="1500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>负责人签字：</w:t>
            </w:r>
          </w:p>
          <w:p>
            <w:pPr>
              <w:tabs>
                <w:tab w:val="left" w:pos="6174"/>
              </w:tabs>
              <w:spacing w:line="400" w:lineRule="atLeast"/>
              <w:ind w:firstLine="4819" w:firstLineChars="2000"/>
              <w:rPr>
                <w:rFonts w:cs="宋体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 xml:space="preserve">           年      月       日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cs="宋体" w:asciiTheme="minorEastAsia" w:hAnsi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sz w:val="24"/>
              </w:rPr>
              <w:t xml:space="preserve">                                              （审查单位公章）</w:t>
            </w:r>
          </w:p>
          <w:p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</w:tbl>
    <w:p>
      <w:pPr>
        <w:rPr>
          <w:rFonts w:ascii="微软雅黑" w:hAnsi="微软雅黑" w:eastAsia="微软雅黑"/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JhengHei Light">
    <w:altName w:val="Microsoft JhengHei"/>
    <w:panose1 w:val="020B0304030504040204"/>
    <w:charset w:val="88"/>
    <w:family w:val="swiss"/>
    <w:pitch w:val="default"/>
    <w:sig w:usb0="00000000" w:usb1="00000000" w:usb2="00000016" w:usb3="00000000" w:csb0="00100009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2667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5"/>
    <w:rsid w:val="000105C3"/>
    <w:rsid w:val="0001478B"/>
    <w:rsid w:val="00036A7C"/>
    <w:rsid w:val="00055238"/>
    <w:rsid w:val="00056003"/>
    <w:rsid w:val="000675DC"/>
    <w:rsid w:val="000917B7"/>
    <w:rsid w:val="000951D2"/>
    <w:rsid w:val="000B0EC9"/>
    <w:rsid w:val="000C3B9A"/>
    <w:rsid w:val="000F17E5"/>
    <w:rsid w:val="000F3F59"/>
    <w:rsid w:val="00176CC8"/>
    <w:rsid w:val="00190E9E"/>
    <w:rsid w:val="001E34F9"/>
    <w:rsid w:val="00222818"/>
    <w:rsid w:val="002819F5"/>
    <w:rsid w:val="002A10AD"/>
    <w:rsid w:val="00347BA9"/>
    <w:rsid w:val="00361118"/>
    <w:rsid w:val="003815E4"/>
    <w:rsid w:val="003A0172"/>
    <w:rsid w:val="003E5658"/>
    <w:rsid w:val="00411922"/>
    <w:rsid w:val="00414EAA"/>
    <w:rsid w:val="004E5203"/>
    <w:rsid w:val="005841C2"/>
    <w:rsid w:val="00672032"/>
    <w:rsid w:val="006E2770"/>
    <w:rsid w:val="007467DD"/>
    <w:rsid w:val="007715EA"/>
    <w:rsid w:val="00781F73"/>
    <w:rsid w:val="007B7878"/>
    <w:rsid w:val="007F68D1"/>
    <w:rsid w:val="008112A0"/>
    <w:rsid w:val="00830C9E"/>
    <w:rsid w:val="008A2373"/>
    <w:rsid w:val="008F0F70"/>
    <w:rsid w:val="00903DAB"/>
    <w:rsid w:val="00965444"/>
    <w:rsid w:val="009B5201"/>
    <w:rsid w:val="009C2FFF"/>
    <w:rsid w:val="00A33F26"/>
    <w:rsid w:val="00A44D81"/>
    <w:rsid w:val="00AA7D05"/>
    <w:rsid w:val="00AB59AB"/>
    <w:rsid w:val="00B20E83"/>
    <w:rsid w:val="00B764AC"/>
    <w:rsid w:val="00B778C4"/>
    <w:rsid w:val="00BB1B32"/>
    <w:rsid w:val="00C26E1A"/>
    <w:rsid w:val="00C678C7"/>
    <w:rsid w:val="00C84A24"/>
    <w:rsid w:val="00CA4359"/>
    <w:rsid w:val="00CA561D"/>
    <w:rsid w:val="00D1447C"/>
    <w:rsid w:val="00D31064"/>
    <w:rsid w:val="00D627E2"/>
    <w:rsid w:val="00DA422D"/>
    <w:rsid w:val="00DA698D"/>
    <w:rsid w:val="00DB1299"/>
    <w:rsid w:val="00DB35C8"/>
    <w:rsid w:val="00DC7EFF"/>
    <w:rsid w:val="00DF613F"/>
    <w:rsid w:val="00E30039"/>
    <w:rsid w:val="00E43C23"/>
    <w:rsid w:val="00EB1C1D"/>
    <w:rsid w:val="00EC45A0"/>
    <w:rsid w:val="00EF7130"/>
    <w:rsid w:val="00F11E17"/>
    <w:rsid w:val="00F159E1"/>
    <w:rsid w:val="00F207E5"/>
    <w:rsid w:val="00F37260"/>
    <w:rsid w:val="00F75A68"/>
    <w:rsid w:val="00F85084"/>
    <w:rsid w:val="00FA3AA1"/>
    <w:rsid w:val="00FB302E"/>
    <w:rsid w:val="00FD4CDF"/>
    <w:rsid w:val="39D620E8"/>
    <w:rsid w:val="460615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0">
    <w:name w:val="Medium Grid 3 Accent 1"/>
    <w:basedOn w:val="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829</Words>
  <Characters>4728</Characters>
  <Lines>39</Lines>
  <Paragraphs>11</Paragraphs>
  <ScaleCrop>false</ScaleCrop>
  <LinksUpToDate>false</LinksUpToDate>
  <CharactersWithSpaces>5546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2016-07-11T01:19:00Z</dcterms:created>
  <dc:creator>. C   .刘勇</dc:creator>
  <cp:lastModifiedBy>bj</cp:lastModifiedBy>
  <cp:lastPrinted>2016-07-18T08:59:00Z</cp:lastPrinted>
  <dcterms:modified xsi:type="dcterms:W3CDTF">2016-07-27T06:38:56Z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